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6FEA" w:rsidRPr="00B96FEA" w:rsidRDefault="00B96FEA" w:rsidP="00B96FEA">
      <w:r w:rsidRPr="00B96FEA">
        <w:rPr>
          <w:b/>
          <w:bCs/>
        </w:rPr>
        <w:t>Subject:</w:t>
      </w:r>
      <w:r w:rsidRPr="00B96FEA">
        <w:t xml:space="preserve"> Elevate Your Brand &amp; Celebrate Your Team with Custom Solutions</w:t>
      </w:r>
    </w:p>
    <w:p w:rsidR="00B96FEA" w:rsidRDefault="00B96FEA" w:rsidP="00B96FEA">
      <w:r w:rsidRPr="00B96FEA">
        <w:t>Hi [First Name],</w:t>
      </w:r>
    </w:p>
    <w:p w:rsidR="00B96FEA" w:rsidRPr="00B96FEA" w:rsidRDefault="00E84267" w:rsidP="00E84267">
      <w:pPr>
        <w:jc w:val="center"/>
      </w:pPr>
      <w:r>
        <w:rPr>
          <w:noProof/>
        </w:rPr>
        <w:drawing>
          <wp:inline distT="0" distB="0" distL="0" distR="0">
            <wp:extent cx="2100575" cy="23146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ork award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7761" cy="2355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FEA" w:rsidRPr="00B96FEA" w:rsidRDefault="00B96FEA" w:rsidP="00B96FEA">
      <w:r w:rsidRPr="00B96FEA">
        <w:t>We’re excited to offer you custom solutions that can help elevate your brand and celebrate your team in style. Here are a few key offerings that can make a big impact:</w:t>
      </w:r>
    </w:p>
    <w:p w:rsidR="00B96FEA" w:rsidRPr="00B96FEA" w:rsidRDefault="002E73C5" w:rsidP="00B96FEA">
      <w:pPr>
        <w:numPr>
          <w:ilvl w:val="0"/>
          <w:numId w:val="4"/>
        </w:numPr>
      </w:pPr>
      <w:hyperlink r:id="rId6" w:history="1">
        <w:r w:rsidR="00B96FEA" w:rsidRPr="002E73C5">
          <w:rPr>
            <w:rStyle w:val="Hyperlink"/>
            <w:b/>
            <w:bCs/>
          </w:rPr>
          <w:t>Custom Apparel</w:t>
        </w:r>
      </w:hyperlink>
    </w:p>
    <w:p w:rsidR="00B96FEA" w:rsidRPr="00B96FEA" w:rsidRDefault="00B96FEA" w:rsidP="00B96FEA">
      <w:pPr>
        <w:numPr>
          <w:ilvl w:val="1"/>
          <w:numId w:val="4"/>
        </w:numPr>
      </w:pPr>
      <w:r w:rsidRPr="00B96FEA">
        <w:t>Boost your company’s identity with custom-branded T-shirts, jackets, hats, and uniforms.</w:t>
      </w:r>
    </w:p>
    <w:p w:rsidR="00B96FEA" w:rsidRPr="00B96FEA" w:rsidRDefault="00B96FEA" w:rsidP="00B96FEA">
      <w:pPr>
        <w:numPr>
          <w:ilvl w:val="1"/>
          <w:numId w:val="4"/>
        </w:numPr>
      </w:pPr>
      <w:r w:rsidRPr="00B96FEA">
        <w:t>Perfect for corporate events, team-building activities, and brand recognition.</w:t>
      </w:r>
    </w:p>
    <w:p w:rsidR="00B96FEA" w:rsidRPr="00B96FEA" w:rsidRDefault="002E73C5" w:rsidP="00B96FEA">
      <w:pPr>
        <w:numPr>
          <w:ilvl w:val="0"/>
          <w:numId w:val="4"/>
        </w:numPr>
      </w:pPr>
      <w:hyperlink r:id="rId7" w:history="1">
        <w:r w:rsidR="00B96FEA" w:rsidRPr="002E73C5">
          <w:rPr>
            <w:rStyle w:val="Hyperlink"/>
            <w:b/>
            <w:bCs/>
          </w:rPr>
          <w:t>Employee Recognition with Custom Awards</w:t>
        </w:r>
      </w:hyperlink>
    </w:p>
    <w:p w:rsidR="00B96FEA" w:rsidRPr="00B96FEA" w:rsidRDefault="00B96FEA" w:rsidP="00B96FEA">
      <w:pPr>
        <w:numPr>
          <w:ilvl w:val="1"/>
          <w:numId w:val="4"/>
        </w:numPr>
      </w:pPr>
      <w:r w:rsidRPr="00B96FEA">
        <w:t>Recognize milestones, achievements, and hard work with personalized awards and plaques.</w:t>
      </w:r>
    </w:p>
    <w:p w:rsidR="00B96FEA" w:rsidRPr="00B96FEA" w:rsidRDefault="00B96FEA" w:rsidP="00B96FEA">
      <w:pPr>
        <w:numPr>
          <w:ilvl w:val="1"/>
          <w:numId w:val="4"/>
        </w:numPr>
      </w:pPr>
      <w:r w:rsidRPr="00B96FEA">
        <w:t>A great way to foster a positive company culture and keep your team motivated.</w:t>
      </w:r>
    </w:p>
    <w:p w:rsidR="00B96FEA" w:rsidRPr="00B96FEA" w:rsidRDefault="002E73C5" w:rsidP="00B96FEA">
      <w:pPr>
        <w:numPr>
          <w:ilvl w:val="0"/>
          <w:numId w:val="4"/>
        </w:numPr>
      </w:pPr>
      <w:hyperlink r:id="rId8" w:history="1">
        <w:r w:rsidR="00B96FEA" w:rsidRPr="002E73C5">
          <w:rPr>
            <w:rStyle w:val="Hyperlink"/>
            <w:b/>
            <w:bCs/>
          </w:rPr>
          <w:t>Health &amp; Fitness Gifts for Guests</w:t>
        </w:r>
      </w:hyperlink>
      <w:bookmarkStart w:id="0" w:name="_GoBack"/>
      <w:bookmarkEnd w:id="0"/>
    </w:p>
    <w:p w:rsidR="00B96FEA" w:rsidRPr="00B96FEA" w:rsidRDefault="00B96FEA" w:rsidP="00B96FEA">
      <w:pPr>
        <w:numPr>
          <w:ilvl w:val="1"/>
          <w:numId w:val="4"/>
        </w:numPr>
      </w:pPr>
      <w:r w:rsidRPr="00B96FEA">
        <w:t>Promote wellness with branded workout gear, wellness kits, and other fitness-related items.</w:t>
      </w:r>
    </w:p>
    <w:p w:rsidR="00B96FEA" w:rsidRPr="00B96FEA" w:rsidRDefault="00B96FEA" w:rsidP="00B96FEA">
      <w:pPr>
        <w:numPr>
          <w:ilvl w:val="1"/>
          <w:numId w:val="4"/>
        </w:numPr>
      </w:pPr>
      <w:r w:rsidRPr="00B96FEA">
        <w:t>Ideal for corporate events, trade shows, or as thoughtful gifts for guests.</w:t>
      </w:r>
    </w:p>
    <w:p w:rsidR="00B96FEA" w:rsidRDefault="00B96FEA" w:rsidP="00B96FEA">
      <w:r w:rsidRPr="00B96FEA">
        <w:t xml:space="preserve">If you’re ready to explore any of these ideas further or need a tailored solution, </w:t>
      </w:r>
      <w:hyperlink r:id="rId9" w:history="1">
        <w:r w:rsidRPr="002410A1">
          <w:rPr>
            <w:rStyle w:val="Hyperlink"/>
            <w:b/>
            <w:bCs/>
          </w:rPr>
          <w:t>contact our experts today</w:t>
        </w:r>
        <w:r w:rsidRPr="002410A1">
          <w:rPr>
            <w:rStyle w:val="Hyperlink"/>
          </w:rPr>
          <w:t>!</w:t>
        </w:r>
      </w:hyperlink>
      <w:r w:rsidRPr="00B96FEA">
        <w:t xml:space="preserve"> We’re here to help bring your vision to life.</w:t>
      </w:r>
    </w:p>
    <w:p w:rsidR="00B96FEA" w:rsidRPr="00B96FEA" w:rsidRDefault="00B96FEA" w:rsidP="00B96FEA"/>
    <w:p w:rsidR="00105E40" w:rsidRPr="00B96FEA" w:rsidRDefault="00B96FEA" w:rsidP="00B96FEA">
      <w:r w:rsidRPr="00B96FEA">
        <w:t>Best regards,</w:t>
      </w:r>
      <w:r w:rsidRPr="00B96FEA">
        <w:br/>
        <w:t>[Your Name]</w:t>
      </w:r>
    </w:p>
    <w:sectPr w:rsidR="00105E40" w:rsidRPr="00B96F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B84AE4"/>
    <w:multiLevelType w:val="multilevel"/>
    <w:tmpl w:val="7EF0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BA0463"/>
    <w:multiLevelType w:val="multilevel"/>
    <w:tmpl w:val="7EF0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3D74FC"/>
    <w:multiLevelType w:val="multilevel"/>
    <w:tmpl w:val="7EF0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394898"/>
    <w:multiLevelType w:val="multilevel"/>
    <w:tmpl w:val="7EF0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EA"/>
    <w:rsid w:val="00105E40"/>
    <w:rsid w:val="0019328E"/>
    <w:rsid w:val="002410A1"/>
    <w:rsid w:val="002E73C5"/>
    <w:rsid w:val="00660388"/>
    <w:rsid w:val="00823B1D"/>
    <w:rsid w:val="00B96FEA"/>
    <w:rsid w:val="00E8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B28D6F-DEBB-48BF-BB9A-E465AEDE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6FE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6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FE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E73C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warehousedirect.com/2025-promotional-ite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.warehousedirect.com/2025-promotional-ite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.warehousedirect.com/2025-promotional-items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.warehousedirect.com/2025-promotional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Carrillo</dc:creator>
  <cp:keywords/>
  <dc:description/>
  <cp:lastModifiedBy>Kevin Carrillo</cp:lastModifiedBy>
  <cp:revision>2</cp:revision>
  <dcterms:created xsi:type="dcterms:W3CDTF">2024-12-06T21:09:00Z</dcterms:created>
  <dcterms:modified xsi:type="dcterms:W3CDTF">2024-12-06T21:09:00Z</dcterms:modified>
</cp:coreProperties>
</file>