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1AC" w:rsidRPr="00F861AC" w:rsidRDefault="00F861AC" w:rsidP="00F861AC">
      <w:pPr>
        <w:spacing w:before="100" w:beforeAutospacing="1" w:after="100" w:afterAutospacing="1" w:line="240" w:lineRule="auto"/>
        <w:rPr>
          <w:rFonts w:ascii="Times New Roman" w:eastAsia="Times New Roman" w:hAnsi="Times New Roman" w:cs="Times New Roman"/>
          <w:sz w:val="24"/>
          <w:szCs w:val="24"/>
        </w:rPr>
      </w:pPr>
      <w:r w:rsidRPr="00F861AC">
        <w:rPr>
          <w:rFonts w:ascii="Times New Roman" w:eastAsia="Times New Roman" w:hAnsi="Times New Roman" w:cs="Times New Roman"/>
          <w:b/>
          <w:bCs/>
          <w:sz w:val="24"/>
          <w:szCs w:val="24"/>
        </w:rPr>
        <w:t>Subject:</w:t>
      </w:r>
      <w:r w:rsidRPr="00F861AC">
        <w:rPr>
          <w:rFonts w:ascii="Times New Roman" w:eastAsia="Times New Roman" w:hAnsi="Times New Roman" w:cs="Times New Roman"/>
          <w:sz w:val="24"/>
          <w:szCs w:val="24"/>
        </w:rPr>
        <w:t xml:space="preserve"> Kickstart 2025 with the Essential Food Service Catalog!</w:t>
      </w:r>
    </w:p>
    <w:p w:rsidR="00F861AC" w:rsidRDefault="00F861AC" w:rsidP="00F861AC">
      <w:pPr>
        <w:spacing w:before="100" w:beforeAutospacing="1" w:after="100" w:afterAutospacing="1" w:line="240" w:lineRule="auto"/>
        <w:rPr>
          <w:rFonts w:ascii="Times New Roman" w:eastAsia="Times New Roman" w:hAnsi="Times New Roman" w:cs="Times New Roman"/>
          <w:sz w:val="24"/>
          <w:szCs w:val="24"/>
        </w:rPr>
      </w:pPr>
      <w:r w:rsidRPr="00F861AC">
        <w:rPr>
          <w:rFonts w:ascii="Times New Roman" w:eastAsia="Times New Roman" w:hAnsi="Times New Roman" w:cs="Times New Roman"/>
          <w:sz w:val="24"/>
          <w:szCs w:val="24"/>
        </w:rPr>
        <w:t>Dear [Recipient's Name],</w:t>
      </w:r>
    </w:p>
    <w:p w:rsidR="002513DC" w:rsidRDefault="002513DC" w:rsidP="002513DC">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2513DC">
        <w:rPr>
          <w:rFonts w:ascii="Times New Roman" w:eastAsia="Times New Roman" w:hAnsi="Times New Roman" w:cs="Times New Roman"/>
          <w:noProof/>
          <w:sz w:val="24"/>
          <w:szCs w:val="24"/>
        </w:rPr>
        <w:drawing>
          <wp:inline distT="0" distB="0" distL="0" distR="0">
            <wp:extent cx="2351816" cy="1828800"/>
            <wp:effectExtent l="0" t="0" r="0" b="0"/>
            <wp:docPr id="1" name="Picture 1" descr="Food Service catalog pr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Service catalog prom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1816" cy="1828800"/>
                    </a:xfrm>
                    <a:prstGeom prst="rect">
                      <a:avLst/>
                    </a:prstGeom>
                    <a:noFill/>
                    <a:ln>
                      <a:noFill/>
                    </a:ln>
                  </pic:spPr>
                </pic:pic>
              </a:graphicData>
            </a:graphic>
          </wp:inline>
        </w:drawing>
      </w:r>
      <w:bookmarkEnd w:id="0"/>
    </w:p>
    <w:p w:rsidR="002513DC" w:rsidRPr="00F861AC" w:rsidRDefault="002513DC" w:rsidP="00F861AC">
      <w:pPr>
        <w:spacing w:before="100" w:beforeAutospacing="1" w:after="100" w:afterAutospacing="1" w:line="240" w:lineRule="auto"/>
        <w:rPr>
          <w:rFonts w:ascii="Times New Roman" w:eastAsia="Times New Roman" w:hAnsi="Times New Roman" w:cs="Times New Roman"/>
          <w:sz w:val="24"/>
          <w:szCs w:val="24"/>
        </w:rPr>
      </w:pPr>
    </w:p>
    <w:p w:rsidR="00F861AC" w:rsidRPr="00F861AC" w:rsidRDefault="00F861AC" w:rsidP="00F861AC">
      <w:pPr>
        <w:spacing w:before="100" w:beforeAutospacing="1" w:after="100" w:afterAutospacing="1" w:line="240" w:lineRule="auto"/>
        <w:rPr>
          <w:rFonts w:ascii="Times New Roman" w:eastAsia="Times New Roman" w:hAnsi="Times New Roman" w:cs="Times New Roman"/>
          <w:sz w:val="24"/>
          <w:szCs w:val="24"/>
        </w:rPr>
      </w:pPr>
      <w:r w:rsidRPr="00F861AC">
        <w:rPr>
          <w:rFonts w:ascii="Times New Roman" w:eastAsia="Times New Roman" w:hAnsi="Times New Roman" w:cs="Times New Roman"/>
          <w:sz w:val="24"/>
          <w:szCs w:val="24"/>
        </w:rPr>
        <w:t xml:space="preserve">With the holiday season behind us, now is the perfect time to focus on growing your food service business in 2025. Whether you're looking to embrace sustainable practices, upgrade your catering supplies, or create standout branding, the </w:t>
      </w:r>
      <w:hyperlink r:id="rId6" w:anchor="catalog" w:history="1">
        <w:r w:rsidRPr="001018D5">
          <w:rPr>
            <w:rStyle w:val="Hyperlink"/>
            <w:rFonts w:ascii="Times New Roman" w:eastAsia="Times New Roman" w:hAnsi="Times New Roman" w:cs="Times New Roman"/>
            <w:i/>
            <w:iCs/>
            <w:sz w:val="24"/>
            <w:szCs w:val="24"/>
          </w:rPr>
          <w:t>Warehouse Direct 2025 Food Service Catalog</w:t>
        </w:r>
      </w:hyperlink>
      <w:r w:rsidRPr="00F861AC">
        <w:rPr>
          <w:rFonts w:ascii="Times New Roman" w:eastAsia="Times New Roman" w:hAnsi="Times New Roman" w:cs="Times New Roman"/>
          <w:sz w:val="24"/>
          <w:szCs w:val="24"/>
        </w:rPr>
        <w:t xml:space="preserve"> is here to help. Packed with the essentials you need; this catalog offers everything to keep your business ahead of the competition.</w:t>
      </w:r>
    </w:p>
    <w:p w:rsidR="00F861AC" w:rsidRPr="00F861AC" w:rsidRDefault="00F861AC" w:rsidP="00F861AC">
      <w:pPr>
        <w:spacing w:before="100" w:beforeAutospacing="1" w:after="100" w:afterAutospacing="1" w:line="240" w:lineRule="auto"/>
        <w:rPr>
          <w:rFonts w:ascii="Times New Roman" w:eastAsia="Times New Roman" w:hAnsi="Times New Roman" w:cs="Times New Roman"/>
          <w:sz w:val="24"/>
          <w:szCs w:val="24"/>
        </w:rPr>
      </w:pPr>
      <w:r w:rsidRPr="00F861AC">
        <w:rPr>
          <w:rFonts w:ascii="Times New Roman" w:eastAsia="Times New Roman" w:hAnsi="Times New Roman" w:cs="Times New Roman"/>
          <w:sz w:val="24"/>
          <w:szCs w:val="24"/>
        </w:rPr>
        <w:t xml:space="preserve">Sustainability continues to be a priority, especially with the growing number of local regulations like </w:t>
      </w:r>
      <w:hyperlink r:id="rId7" w:anchor="evanstonbag" w:history="1">
        <w:r w:rsidRPr="00097FBD">
          <w:rPr>
            <w:rStyle w:val="Hyperlink"/>
            <w:rFonts w:ascii="Times New Roman" w:eastAsia="Times New Roman" w:hAnsi="Times New Roman" w:cs="Times New Roman"/>
            <w:sz w:val="24"/>
            <w:szCs w:val="24"/>
          </w:rPr>
          <w:t>Evanston’s new plastic bag ordinance</w:t>
        </w:r>
      </w:hyperlink>
      <w:r w:rsidRPr="00F861AC">
        <w:rPr>
          <w:rFonts w:ascii="Times New Roman" w:eastAsia="Times New Roman" w:hAnsi="Times New Roman" w:cs="Times New Roman"/>
          <w:sz w:val="24"/>
          <w:szCs w:val="24"/>
        </w:rPr>
        <w:t xml:space="preserve">. Starting this year, all plastic and paper bags must meet specific eco-friendly standards, such as using compostable plastic or 40% recycled paper. To help you adapt, we’re offering biodegradable alternatives that combine convenience with reduced environmental impact. </w:t>
      </w:r>
      <w:r w:rsidRPr="002513DC">
        <w:rPr>
          <w:rFonts w:ascii="Times New Roman" w:eastAsia="Times New Roman" w:hAnsi="Times New Roman" w:cs="Times New Roman"/>
          <w:sz w:val="24"/>
          <w:szCs w:val="24"/>
        </w:rPr>
        <w:t>Contact us</w:t>
      </w:r>
      <w:r w:rsidRPr="00F861AC">
        <w:rPr>
          <w:rFonts w:ascii="Times New Roman" w:eastAsia="Times New Roman" w:hAnsi="Times New Roman" w:cs="Times New Roman"/>
          <w:sz w:val="24"/>
          <w:szCs w:val="24"/>
        </w:rPr>
        <w:t xml:space="preserve"> today for a sample of these innovative products and get ahead of similar trends in your area.</w:t>
      </w:r>
    </w:p>
    <w:p w:rsidR="00F861AC" w:rsidRPr="00F861AC" w:rsidRDefault="00F861AC" w:rsidP="00F861AC">
      <w:pPr>
        <w:spacing w:before="100" w:beforeAutospacing="1" w:after="100" w:afterAutospacing="1" w:line="240" w:lineRule="auto"/>
        <w:rPr>
          <w:rFonts w:ascii="Times New Roman" w:eastAsia="Times New Roman" w:hAnsi="Times New Roman" w:cs="Times New Roman"/>
          <w:sz w:val="24"/>
          <w:szCs w:val="24"/>
        </w:rPr>
      </w:pPr>
      <w:r w:rsidRPr="00F861AC">
        <w:rPr>
          <w:rFonts w:ascii="Times New Roman" w:eastAsia="Times New Roman" w:hAnsi="Times New Roman" w:cs="Times New Roman"/>
          <w:sz w:val="24"/>
          <w:szCs w:val="24"/>
        </w:rPr>
        <w:t>Standing out from competitors like food trucks and ghost kitchens means making your packaging work harder for you. Custom-branded bags, napkins, and seasonal designs are simple yet effective ways to showcase your name with every order. From bold Southern Champion bakery boxes to personalized takeout supplies, our catalog has creative options to help elevate your brand without breaking the bank.</w:t>
      </w:r>
    </w:p>
    <w:p w:rsidR="00F861AC" w:rsidRPr="00F861AC" w:rsidRDefault="00F861AC" w:rsidP="00F861AC">
      <w:pPr>
        <w:spacing w:before="100" w:beforeAutospacing="1" w:after="100" w:afterAutospacing="1" w:line="240" w:lineRule="auto"/>
        <w:rPr>
          <w:rFonts w:ascii="Times New Roman" w:eastAsia="Times New Roman" w:hAnsi="Times New Roman" w:cs="Times New Roman"/>
          <w:sz w:val="24"/>
          <w:szCs w:val="24"/>
        </w:rPr>
      </w:pPr>
      <w:r w:rsidRPr="00F861AC">
        <w:rPr>
          <w:rFonts w:ascii="Times New Roman" w:eastAsia="Times New Roman" w:hAnsi="Times New Roman" w:cs="Times New Roman"/>
          <w:sz w:val="24"/>
          <w:szCs w:val="24"/>
        </w:rPr>
        <w:t>Take the first step toward achieving your 2025 goals—</w:t>
      </w:r>
      <w:hyperlink r:id="rId8" w:anchor="catalog" w:history="1">
        <w:r w:rsidRPr="00CE129B">
          <w:rPr>
            <w:rStyle w:val="Hyperlink"/>
            <w:rFonts w:ascii="Times New Roman" w:eastAsia="Times New Roman" w:hAnsi="Times New Roman" w:cs="Times New Roman"/>
            <w:sz w:val="24"/>
            <w:szCs w:val="24"/>
          </w:rPr>
          <w:t>download our catalog</w:t>
        </w:r>
      </w:hyperlink>
      <w:r w:rsidRPr="00F861AC">
        <w:rPr>
          <w:rFonts w:ascii="Times New Roman" w:eastAsia="Times New Roman" w:hAnsi="Times New Roman" w:cs="Times New Roman"/>
          <w:sz w:val="24"/>
          <w:szCs w:val="24"/>
        </w:rPr>
        <w:t xml:space="preserve"> to explore these essential products and more. For all your food service needs, don’t hesitate to </w:t>
      </w:r>
      <w:r w:rsidRPr="00F861AC">
        <w:rPr>
          <w:rFonts w:ascii="Times New Roman" w:eastAsia="Times New Roman" w:hAnsi="Times New Roman" w:cs="Times New Roman"/>
          <w:b/>
          <w:bCs/>
          <w:sz w:val="24"/>
          <w:szCs w:val="24"/>
        </w:rPr>
        <w:t>contact our workplace experts</w:t>
      </w:r>
      <w:r w:rsidRPr="00F861AC">
        <w:rPr>
          <w:rFonts w:ascii="Times New Roman" w:eastAsia="Times New Roman" w:hAnsi="Times New Roman" w:cs="Times New Roman"/>
          <w:sz w:val="24"/>
          <w:szCs w:val="24"/>
        </w:rPr>
        <w:t xml:space="preserve"> and let’s make this your best year yet!</w:t>
      </w:r>
    </w:p>
    <w:p w:rsidR="00F861AC" w:rsidRPr="00F861AC" w:rsidRDefault="00F861AC" w:rsidP="00F861AC">
      <w:pPr>
        <w:spacing w:before="100" w:beforeAutospacing="1" w:after="100" w:afterAutospacing="1" w:line="240" w:lineRule="auto"/>
        <w:rPr>
          <w:rFonts w:ascii="Times New Roman" w:eastAsia="Times New Roman" w:hAnsi="Times New Roman" w:cs="Times New Roman"/>
          <w:sz w:val="24"/>
          <w:szCs w:val="24"/>
        </w:rPr>
      </w:pPr>
      <w:r w:rsidRPr="00F861AC">
        <w:rPr>
          <w:rFonts w:ascii="Times New Roman" w:eastAsia="Times New Roman" w:hAnsi="Times New Roman" w:cs="Times New Roman"/>
          <w:sz w:val="24"/>
          <w:szCs w:val="24"/>
        </w:rPr>
        <w:t>Best regards,</w:t>
      </w:r>
      <w:r w:rsidRPr="00F861AC">
        <w:rPr>
          <w:rFonts w:ascii="Times New Roman" w:eastAsia="Times New Roman" w:hAnsi="Times New Roman" w:cs="Times New Roman"/>
          <w:sz w:val="24"/>
          <w:szCs w:val="24"/>
        </w:rPr>
        <w:br/>
        <w:t>[Your Full Name]</w:t>
      </w:r>
      <w:r w:rsidRPr="00F861AC">
        <w:rPr>
          <w:rFonts w:ascii="Times New Roman" w:eastAsia="Times New Roman" w:hAnsi="Times New Roman" w:cs="Times New Roman"/>
          <w:sz w:val="24"/>
          <w:szCs w:val="24"/>
        </w:rPr>
        <w:br/>
        <w:t>[Your Email Address]</w:t>
      </w:r>
      <w:r w:rsidRPr="00F861AC">
        <w:rPr>
          <w:rFonts w:ascii="Times New Roman" w:eastAsia="Times New Roman" w:hAnsi="Times New Roman" w:cs="Times New Roman"/>
          <w:sz w:val="24"/>
          <w:szCs w:val="24"/>
        </w:rPr>
        <w:br/>
        <w:t>[Your Phone Number]</w:t>
      </w:r>
    </w:p>
    <w:p w:rsidR="00230D07" w:rsidRPr="00F861AC" w:rsidRDefault="00230D07" w:rsidP="00F861AC">
      <w:pPr>
        <w:spacing w:after="0" w:line="240" w:lineRule="auto"/>
        <w:rPr>
          <w:rFonts w:ascii="Times New Roman" w:eastAsia="Times New Roman" w:hAnsi="Times New Roman" w:cs="Times New Roman"/>
          <w:sz w:val="24"/>
          <w:szCs w:val="24"/>
        </w:rPr>
      </w:pPr>
    </w:p>
    <w:sectPr w:rsidR="00230D07" w:rsidRPr="00F86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E3F86"/>
    <w:multiLevelType w:val="multilevel"/>
    <w:tmpl w:val="81C4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07"/>
    <w:rsid w:val="0006299B"/>
    <w:rsid w:val="00097FBD"/>
    <w:rsid w:val="001018D5"/>
    <w:rsid w:val="001376AF"/>
    <w:rsid w:val="00230D07"/>
    <w:rsid w:val="002513DC"/>
    <w:rsid w:val="00AC6166"/>
    <w:rsid w:val="00AD4D06"/>
    <w:rsid w:val="00B02DE3"/>
    <w:rsid w:val="00BA784D"/>
    <w:rsid w:val="00CE129B"/>
    <w:rsid w:val="00D02718"/>
    <w:rsid w:val="00F861AC"/>
    <w:rsid w:val="00FC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6F7B8-35B0-40BE-A58D-D53170A0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61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61AC"/>
    <w:rPr>
      <w:b/>
      <w:bCs/>
    </w:rPr>
  </w:style>
  <w:style w:type="character" w:styleId="Emphasis">
    <w:name w:val="Emphasis"/>
    <w:basedOn w:val="DefaultParagraphFont"/>
    <w:uiPriority w:val="20"/>
    <w:qFormat/>
    <w:rsid w:val="00F861AC"/>
    <w:rPr>
      <w:i/>
      <w:iCs/>
    </w:rPr>
  </w:style>
  <w:style w:type="character" w:customStyle="1" w:styleId="overflow-hidden">
    <w:name w:val="overflow-hidden"/>
    <w:basedOn w:val="DefaultParagraphFont"/>
    <w:rsid w:val="00F861AC"/>
  </w:style>
  <w:style w:type="character" w:styleId="Hyperlink">
    <w:name w:val="Hyperlink"/>
    <w:basedOn w:val="DefaultParagraphFont"/>
    <w:uiPriority w:val="99"/>
    <w:unhideWhenUsed/>
    <w:rsid w:val="00BA784D"/>
    <w:rPr>
      <w:color w:val="0563C1" w:themeColor="hyperlink"/>
      <w:u w:val="single"/>
    </w:rPr>
  </w:style>
  <w:style w:type="character" w:styleId="UnresolvedMention">
    <w:name w:val="Unresolved Mention"/>
    <w:basedOn w:val="DefaultParagraphFont"/>
    <w:uiPriority w:val="99"/>
    <w:semiHidden/>
    <w:unhideWhenUsed/>
    <w:rsid w:val="00BA784D"/>
    <w:rPr>
      <w:color w:val="605E5C"/>
      <w:shd w:val="clear" w:color="auto" w:fill="E1DFDD"/>
    </w:rPr>
  </w:style>
  <w:style w:type="character" w:styleId="FollowedHyperlink">
    <w:name w:val="FollowedHyperlink"/>
    <w:basedOn w:val="DefaultParagraphFont"/>
    <w:uiPriority w:val="99"/>
    <w:semiHidden/>
    <w:unhideWhenUsed/>
    <w:rsid w:val="00062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73389">
      <w:bodyDiv w:val="1"/>
      <w:marLeft w:val="0"/>
      <w:marRight w:val="0"/>
      <w:marTop w:val="0"/>
      <w:marBottom w:val="0"/>
      <w:divBdr>
        <w:top w:val="none" w:sz="0" w:space="0" w:color="auto"/>
        <w:left w:val="none" w:sz="0" w:space="0" w:color="auto"/>
        <w:bottom w:val="none" w:sz="0" w:space="0" w:color="auto"/>
        <w:right w:val="none" w:sz="0" w:space="0" w:color="auto"/>
      </w:divBdr>
    </w:div>
    <w:div w:id="881863945">
      <w:bodyDiv w:val="1"/>
      <w:marLeft w:val="0"/>
      <w:marRight w:val="0"/>
      <w:marTop w:val="0"/>
      <w:marBottom w:val="0"/>
      <w:divBdr>
        <w:top w:val="none" w:sz="0" w:space="0" w:color="auto"/>
        <w:left w:val="none" w:sz="0" w:space="0" w:color="auto"/>
        <w:bottom w:val="none" w:sz="0" w:space="0" w:color="auto"/>
        <w:right w:val="none" w:sz="0" w:space="0" w:color="auto"/>
      </w:divBdr>
      <w:divsChild>
        <w:div w:id="65425456">
          <w:marLeft w:val="0"/>
          <w:marRight w:val="0"/>
          <w:marTop w:val="0"/>
          <w:marBottom w:val="0"/>
          <w:divBdr>
            <w:top w:val="none" w:sz="0" w:space="0" w:color="auto"/>
            <w:left w:val="none" w:sz="0" w:space="0" w:color="auto"/>
            <w:bottom w:val="none" w:sz="0" w:space="0" w:color="auto"/>
            <w:right w:val="none" w:sz="0" w:space="0" w:color="auto"/>
          </w:divBdr>
          <w:divsChild>
            <w:div w:id="681785328">
              <w:marLeft w:val="0"/>
              <w:marRight w:val="0"/>
              <w:marTop w:val="0"/>
              <w:marBottom w:val="0"/>
              <w:divBdr>
                <w:top w:val="none" w:sz="0" w:space="0" w:color="auto"/>
                <w:left w:val="none" w:sz="0" w:space="0" w:color="auto"/>
                <w:bottom w:val="none" w:sz="0" w:space="0" w:color="auto"/>
                <w:right w:val="none" w:sz="0" w:space="0" w:color="auto"/>
              </w:divBdr>
              <w:divsChild>
                <w:div w:id="1212350502">
                  <w:marLeft w:val="0"/>
                  <w:marRight w:val="0"/>
                  <w:marTop w:val="0"/>
                  <w:marBottom w:val="0"/>
                  <w:divBdr>
                    <w:top w:val="none" w:sz="0" w:space="0" w:color="auto"/>
                    <w:left w:val="none" w:sz="0" w:space="0" w:color="auto"/>
                    <w:bottom w:val="none" w:sz="0" w:space="0" w:color="auto"/>
                    <w:right w:val="none" w:sz="0" w:space="0" w:color="auto"/>
                  </w:divBdr>
                  <w:divsChild>
                    <w:div w:id="20174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008">
          <w:marLeft w:val="0"/>
          <w:marRight w:val="0"/>
          <w:marTop w:val="0"/>
          <w:marBottom w:val="0"/>
          <w:divBdr>
            <w:top w:val="none" w:sz="0" w:space="0" w:color="auto"/>
            <w:left w:val="none" w:sz="0" w:space="0" w:color="auto"/>
            <w:bottom w:val="none" w:sz="0" w:space="0" w:color="auto"/>
            <w:right w:val="none" w:sz="0" w:space="0" w:color="auto"/>
          </w:divBdr>
          <w:divsChild>
            <w:div w:id="400257177">
              <w:marLeft w:val="0"/>
              <w:marRight w:val="0"/>
              <w:marTop w:val="0"/>
              <w:marBottom w:val="0"/>
              <w:divBdr>
                <w:top w:val="none" w:sz="0" w:space="0" w:color="auto"/>
                <w:left w:val="none" w:sz="0" w:space="0" w:color="auto"/>
                <w:bottom w:val="none" w:sz="0" w:space="0" w:color="auto"/>
                <w:right w:val="none" w:sz="0" w:space="0" w:color="auto"/>
              </w:divBdr>
              <w:divsChild>
                <w:div w:id="1541824910">
                  <w:marLeft w:val="0"/>
                  <w:marRight w:val="0"/>
                  <w:marTop w:val="0"/>
                  <w:marBottom w:val="0"/>
                  <w:divBdr>
                    <w:top w:val="none" w:sz="0" w:space="0" w:color="auto"/>
                    <w:left w:val="none" w:sz="0" w:space="0" w:color="auto"/>
                    <w:bottom w:val="none" w:sz="0" w:space="0" w:color="auto"/>
                    <w:right w:val="none" w:sz="0" w:space="0" w:color="auto"/>
                  </w:divBdr>
                  <w:divsChild>
                    <w:div w:id="15399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30394">
      <w:bodyDiv w:val="1"/>
      <w:marLeft w:val="0"/>
      <w:marRight w:val="0"/>
      <w:marTop w:val="0"/>
      <w:marBottom w:val="0"/>
      <w:divBdr>
        <w:top w:val="none" w:sz="0" w:space="0" w:color="auto"/>
        <w:left w:val="none" w:sz="0" w:space="0" w:color="auto"/>
        <w:bottom w:val="none" w:sz="0" w:space="0" w:color="auto"/>
        <w:right w:val="none" w:sz="0" w:space="0" w:color="auto"/>
      </w:divBdr>
      <w:divsChild>
        <w:div w:id="33384514">
          <w:marLeft w:val="0"/>
          <w:marRight w:val="0"/>
          <w:marTop w:val="0"/>
          <w:marBottom w:val="0"/>
          <w:divBdr>
            <w:top w:val="none" w:sz="0" w:space="0" w:color="auto"/>
            <w:left w:val="none" w:sz="0" w:space="0" w:color="auto"/>
            <w:bottom w:val="none" w:sz="0" w:space="0" w:color="auto"/>
            <w:right w:val="none" w:sz="0" w:space="0" w:color="auto"/>
          </w:divBdr>
          <w:divsChild>
            <w:div w:id="1228764628">
              <w:marLeft w:val="0"/>
              <w:marRight w:val="0"/>
              <w:marTop w:val="0"/>
              <w:marBottom w:val="0"/>
              <w:divBdr>
                <w:top w:val="none" w:sz="0" w:space="0" w:color="auto"/>
                <w:left w:val="none" w:sz="0" w:space="0" w:color="auto"/>
                <w:bottom w:val="none" w:sz="0" w:space="0" w:color="auto"/>
                <w:right w:val="none" w:sz="0" w:space="0" w:color="auto"/>
              </w:divBdr>
              <w:divsChild>
                <w:div w:id="1934624503">
                  <w:marLeft w:val="0"/>
                  <w:marRight w:val="0"/>
                  <w:marTop w:val="0"/>
                  <w:marBottom w:val="0"/>
                  <w:divBdr>
                    <w:top w:val="none" w:sz="0" w:space="0" w:color="auto"/>
                    <w:left w:val="none" w:sz="0" w:space="0" w:color="auto"/>
                    <w:bottom w:val="none" w:sz="0" w:space="0" w:color="auto"/>
                    <w:right w:val="none" w:sz="0" w:space="0" w:color="auto"/>
                  </w:divBdr>
                  <w:divsChild>
                    <w:div w:id="3725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6119">
          <w:marLeft w:val="0"/>
          <w:marRight w:val="0"/>
          <w:marTop w:val="0"/>
          <w:marBottom w:val="0"/>
          <w:divBdr>
            <w:top w:val="none" w:sz="0" w:space="0" w:color="auto"/>
            <w:left w:val="none" w:sz="0" w:space="0" w:color="auto"/>
            <w:bottom w:val="none" w:sz="0" w:space="0" w:color="auto"/>
            <w:right w:val="none" w:sz="0" w:space="0" w:color="auto"/>
          </w:divBdr>
          <w:divsChild>
            <w:div w:id="1881623444">
              <w:marLeft w:val="0"/>
              <w:marRight w:val="0"/>
              <w:marTop w:val="0"/>
              <w:marBottom w:val="0"/>
              <w:divBdr>
                <w:top w:val="none" w:sz="0" w:space="0" w:color="auto"/>
                <w:left w:val="none" w:sz="0" w:space="0" w:color="auto"/>
                <w:bottom w:val="none" w:sz="0" w:space="0" w:color="auto"/>
                <w:right w:val="none" w:sz="0" w:space="0" w:color="auto"/>
              </w:divBdr>
              <w:divsChild>
                <w:div w:id="991834535">
                  <w:marLeft w:val="0"/>
                  <w:marRight w:val="0"/>
                  <w:marTop w:val="0"/>
                  <w:marBottom w:val="0"/>
                  <w:divBdr>
                    <w:top w:val="none" w:sz="0" w:space="0" w:color="auto"/>
                    <w:left w:val="none" w:sz="0" w:space="0" w:color="auto"/>
                    <w:bottom w:val="none" w:sz="0" w:space="0" w:color="auto"/>
                    <w:right w:val="none" w:sz="0" w:space="0" w:color="auto"/>
                  </w:divBdr>
                  <w:divsChild>
                    <w:div w:id="14434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warehousedirect.com/2025-food-service" TargetMode="External"/><Relationship Id="rId3" Type="http://schemas.openxmlformats.org/officeDocument/2006/relationships/settings" Target="settings.xml"/><Relationship Id="rId7" Type="http://schemas.openxmlformats.org/officeDocument/2006/relationships/hyperlink" Target="https://info.warehousedirect.com/2025-food-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warehousedirect.com/2025-food-servic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Carrillo</dc:creator>
  <cp:keywords/>
  <dc:description/>
  <cp:lastModifiedBy>Kevin Carrillo</cp:lastModifiedBy>
  <cp:revision>5</cp:revision>
  <dcterms:created xsi:type="dcterms:W3CDTF">2024-11-18T20:36:00Z</dcterms:created>
  <dcterms:modified xsi:type="dcterms:W3CDTF">2024-11-20T18:12:00Z</dcterms:modified>
</cp:coreProperties>
</file>